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D1" w:rsidRPr="00814610" w:rsidRDefault="003063D1" w:rsidP="003063D1">
      <w:pPr>
        <w:rPr>
          <w:b/>
          <w:sz w:val="24"/>
          <w:szCs w:val="36"/>
        </w:rPr>
      </w:pPr>
      <w:r w:rsidRPr="00814610">
        <w:rPr>
          <w:b/>
          <w:sz w:val="24"/>
          <w:szCs w:val="36"/>
        </w:rPr>
        <w:t>Refer-A-Friend Discount (Overnight Camp Only)</w:t>
      </w:r>
    </w:p>
    <w:p w:rsidR="003063D1" w:rsidRPr="00814610" w:rsidRDefault="003063D1" w:rsidP="003063D1">
      <w:pPr>
        <w:rPr>
          <w:sz w:val="24"/>
          <w:szCs w:val="36"/>
        </w:rPr>
      </w:pPr>
      <w:r w:rsidRPr="00814610">
        <w:rPr>
          <w:sz w:val="24"/>
          <w:szCs w:val="36"/>
        </w:rPr>
        <w:t>Brin</w:t>
      </w:r>
      <w:r>
        <w:rPr>
          <w:sz w:val="24"/>
          <w:szCs w:val="36"/>
        </w:rPr>
        <w:t xml:space="preserve">g one new friend to </w:t>
      </w:r>
      <w:proofErr w:type="gramStart"/>
      <w:r>
        <w:rPr>
          <w:sz w:val="24"/>
          <w:szCs w:val="36"/>
        </w:rPr>
        <w:t>Woodcrest,</w:t>
      </w:r>
      <w:proofErr w:type="gramEnd"/>
      <w:r>
        <w:rPr>
          <w:sz w:val="24"/>
          <w:szCs w:val="36"/>
        </w:rPr>
        <w:t xml:space="preserve"> receive</w:t>
      </w:r>
      <w:r w:rsidRPr="00814610">
        <w:rPr>
          <w:sz w:val="24"/>
          <w:szCs w:val="36"/>
        </w:rPr>
        <w:t xml:space="preserve"> </w:t>
      </w:r>
      <w:r w:rsidRPr="00814610">
        <w:rPr>
          <w:b/>
          <w:sz w:val="24"/>
          <w:szCs w:val="36"/>
        </w:rPr>
        <w:t>$50</w:t>
      </w:r>
      <w:r>
        <w:rPr>
          <w:b/>
          <w:sz w:val="24"/>
          <w:szCs w:val="36"/>
        </w:rPr>
        <w:t xml:space="preserve"> off</w:t>
      </w:r>
      <w:r w:rsidRPr="00814610">
        <w:rPr>
          <w:sz w:val="24"/>
          <w:szCs w:val="36"/>
        </w:rPr>
        <w:t xml:space="preserve"> for both you and your friend! </w:t>
      </w:r>
    </w:p>
    <w:p w:rsidR="003063D1" w:rsidRPr="003063D1" w:rsidRDefault="003063D1" w:rsidP="003063D1">
      <w:pPr>
        <w:rPr>
          <w:b/>
          <w:sz w:val="24"/>
          <w:szCs w:val="36"/>
        </w:rPr>
      </w:pPr>
      <w:r w:rsidRPr="003063D1">
        <w:rPr>
          <w:b/>
          <w:sz w:val="24"/>
          <w:szCs w:val="36"/>
        </w:rPr>
        <w:t>Qualifications:</w:t>
      </w:r>
    </w:p>
    <w:p w:rsidR="003063D1" w:rsidRPr="00814610" w:rsidRDefault="003063D1" w:rsidP="003063D1">
      <w:pPr>
        <w:pStyle w:val="ListParagraph"/>
        <w:numPr>
          <w:ilvl w:val="0"/>
          <w:numId w:val="1"/>
        </w:numPr>
        <w:rPr>
          <w:sz w:val="24"/>
          <w:szCs w:val="36"/>
        </w:rPr>
      </w:pPr>
      <w:r w:rsidRPr="00814610">
        <w:rPr>
          <w:sz w:val="24"/>
          <w:szCs w:val="36"/>
        </w:rPr>
        <w:t xml:space="preserve">Anyone referring new friends must be a returning overnight camper. </w:t>
      </w:r>
    </w:p>
    <w:p w:rsidR="003063D1" w:rsidRPr="00814610" w:rsidRDefault="003063D1" w:rsidP="003063D1">
      <w:pPr>
        <w:pStyle w:val="ListParagraph"/>
        <w:numPr>
          <w:ilvl w:val="0"/>
          <w:numId w:val="1"/>
        </w:numPr>
        <w:rPr>
          <w:sz w:val="24"/>
          <w:szCs w:val="36"/>
        </w:rPr>
      </w:pPr>
      <w:r w:rsidRPr="00814610">
        <w:rPr>
          <w:sz w:val="24"/>
          <w:szCs w:val="36"/>
        </w:rPr>
        <w:t xml:space="preserve">Referred friend must be new to Woodcrest's overnight camp program and not an immediate family member. </w:t>
      </w:r>
    </w:p>
    <w:p w:rsidR="003063D1" w:rsidRPr="00814610" w:rsidRDefault="003063D1" w:rsidP="003063D1">
      <w:pPr>
        <w:pStyle w:val="ListParagraph"/>
        <w:numPr>
          <w:ilvl w:val="0"/>
          <w:numId w:val="1"/>
        </w:numPr>
        <w:rPr>
          <w:sz w:val="24"/>
          <w:szCs w:val="36"/>
        </w:rPr>
      </w:pPr>
      <w:r w:rsidRPr="00814610">
        <w:rPr>
          <w:sz w:val="24"/>
          <w:szCs w:val="36"/>
        </w:rPr>
        <w:t>Both regis</w:t>
      </w:r>
      <w:r>
        <w:rPr>
          <w:sz w:val="24"/>
          <w:szCs w:val="36"/>
        </w:rPr>
        <w:t>trations/deposits must be received</w:t>
      </w:r>
      <w:r w:rsidRPr="00814610">
        <w:rPr>
          <w:sz w:val="24"/>
          <w:szCs w:val="36"/>
        </w:rPr>
        <w:t xml:space="preserve"> by May 1</w:t>
      </w:r>
      <w:r w:rsidRPr="008B450A">
        <w:rPr>
          <w:sz w:val="24"/>
          <w:szCs w:val="36"/>
          <w:vertAlign w:val="superscript"/>
        </w:rPr>
        <w:t>st</w:t>
      </w:r>
      <w:r>
        <w:rPr>
          <w:sz w:val="24"/>
          <w:szCs w:val="36"/>
        </w:rPr>
        <w:t>.</w:t>
      </w:r>
    </w:p>
    <w:p w:rsidR="003063D1" w:rsidRDefault="003063D1">
      <w:pPr>
        <w:rPr>
          <w:b/>
        </w:rPr>
      </w:pPr>
      <w:r w:rsidRPr="003063D1">
        <w:rPr>
          <w:b/>
        </w:rPr>
        <w:t xml:space="preserve">To receive </w:t>
      </w:r>
      <w:r>
        <w:rPr>
          <w:b/>
        </w:rPr>
        <w:t>this discount:</w:t>
      </w:r>
    </w:p>
    <w:p w:rsidR="003063D1" w:rsidRDefault="003063D1" w:rsidP="003063D1">
      <w:pPr>
        <w:pStyle w:val="ListParagraph"/>
        <w:numPr>
          <w:ilvl w:val="0"/>
          <w:numId w:val="1"/>
        </w:numPr>
      </w:pPr>
      <w:r>
        <w:t>Register your camper through our online registration system or paper registration</w:t>
      </w:r>
    </w:p>
    <w:p w:rsidR="00F66614" w:rsidRDefault="003063D1" w:rsidP="003063D1">
      <w:pPr>
        <w:pStyle w:val="ListParagraph"/>
        <w:numPr>
          <w:ilvl w:val="0"/>
          <w:numId w:val="1"/>
        </w:numPr>
      </w:pPr>
      <w:r>
        <w:t>Whe</w:t>
      </w:r>
      <w:bookmarkStart w:id="0" w:name="_GoBack"/>
      <w:bookmarkEnd w:id="0"/>
      <w:r>
        <w:t xml:space="preserve">n online, make sure to fill out the “Refer a friend discount” form. It is the third form listed in the “Forms” section of your dashboard. </w:t>
      </w:r>
    </w:p>
    <w:p w:rsidR="00594285" w:rsidRDefault="00594285" w:rsidP="00594285">
      <w:pPr>
        <w:pStyle w:val="ListParagraph"/>
        <w:numPr>
          <w:ilvl w:val="0"/>
          <w:numId w:val="1"/>
        </w:numPr>
      </w:pPr>
      <w:r>
        <w:t xml:space="preserve">When we have received this information from both you and your friend, Woodcrest will apply the discount. </w:t>
      </w:r>
    </w:p>
    <w:p w:rsidR="00594285" w:rsidRPr="00594285" w:rsidRDefault="00594285" w:rsidP="00594285">
      <w:pPr>
        <w:rPr>
          <w:b/>
        </w:rPr>
      </w:pPr>
      <w:r w:rsidRPr="00594285">
        <w:rPr>
          <w:b/>
        </w:rPr>
        <w:t>Important details:</w:t>
      </w:r>
    </w:p>
    <w:p w:rsidR="003063D1" w:rsidRDefault="003063D1" w:rsidP="003063D1">
      <w:pPr>
        <w:pStyle w:val="ListParagraph"/>
        <w:numPr>
          <w:ilvl w:val="0"/>
          <w:numId w:val="1"/>
        </w:numPr>
      </w:pPr>
      <w:r w:rsidRPr="003063D1">
        <w:rPr>
          <w:i/>
        </w:rPr>
        <w:t>Marking a friend in the Groupmate request section does not count as a referred friend</w:t>
      </w:r>
      <w:r>
        <w:t>. The friend also needs to be entered into the “Refer a friend discount” form.</w:t>
      </w:r>
    </w:p>
    <w:p w:rsidR="003063D1" w:rsidRDefault="003063D1" w:rsidP="003063D1">
      <w:pPr>
        <w:pStyle w:val="ListParagraph"/>
        <w:numPr>
          <w:ilvl w:val="0"/>
          <w:numId w:val="1"/>
        </w:numPr>
      </w:pPr>
      <w:r>
        <w:t>If you desire to pay the full amount right away, deduct $50 from your total</w:t>
      </w:r>
    </w:p>
    <w:sectPr w:rsidR="0030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3510A"/>
    <w:multiLevelType w:val="hybridMultilevel"/>
    <w:tmpl w:val="ED3A5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D1"/>
    <w:rsid w:val="003063D1"/>
    <w:rsid w:val="00594285"/>
    <w:rsid w:val="00F6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3D1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3D1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Fox</dc:creator>
  <cp:lastModifiedBy>Adam Fox</cp:lastModifiedBy>
  <cp:revision>2</cp:revision>
  <dcterms:created xsi:type="dcterms:W3CDTF">2019-03-04T20:42:00Z</dcterms:created>
  <dcterms:modified xsi:type="dcterms:W3CDTF">2019-03-04T20:57:00Z</dcterms:modified>
</cp:coreProperties>
</file>